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1D" w:rsidRPr="006B7B3A" w:rsidRDefault="0036711D" w:rsidP="0036711D">
      <w:pPr>
        <w:tabs>
          <w:tab w:val="left" w:pos="1760"/>
        </w:tabs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-130"/>
        <w:tblOverlap w:val="never"/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1E0"/>
      </w:tblPr>
      <w:tblGrid>
        <w:gridCol w:w="1165"/>
      </w:tblGrid>
      <w:tr w:rsidR="0036711D" w:rsidRPr="006B7B3A" w:rsidTr="00EB7186">
        <w:tc>
          <w:tcPr>
            <w:tcW w:w="11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EB7186" w:rsidRDefault="0036711D" w:rsidP="00EB7186">
            <w:pPr>
              <w:tabs>
                <w:tab w:val="left" w:pos="3340"/>
              </w:tabs>
              <w:jc w:val="center"/>
              <w:rPr>
                <w:rFonts w:ascii="Times New Roman" w:hAnsi="Times New Roman"/>
              </w:rPr>
            </w:pPr>
            <w:r w:rsidRPr="00EB7186">
              <w:rPr>
                <w:rFonts w:ascii="Times New Roman" w:hAnsi="Times New Roman"/>
              </w:rPr>
              <w:t>Код</w:t>
            </w:r>
          </w:p>
        </w:tc>
      </w:tr>
      <w:tr w:rsidR="0036711D" w:rsidRPr="006B7B3A" w:rsidTr="00EB7186">
        <w:tc>
          <w:tcPr>
            <w:tcW w:w="11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EB7186" w:rsidRDefault="0036711D" w:rsidP="00EB7186">
            <w:pPr>
              <w:tabs>
                <w:tab w:val="left" w:pos="3340"/>
              </w:tabs>
              <w:rPr>
                <w:rFonts w:ascii="Times New Roman" w:hAnsi="Times New Roman"/>
              </w:rPr>
            </w:pPr>
          </w:p>
        </w:tc>
      </w:tr>
      <w:tr w:rsidR="0036711D" w:rsidRPr="006B7B3A" w:rsidTr="00EB7186">
        <w:tc>
          <w:tcPr>
            <w:tcW w:w="11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EB7186" w:rsidRDefault="0036711D" w:rsidP="00EB7186">
            <w:pPr>
              <w:tabs>
                <w:tab w:val="left" w:pos="3340"/>
              </w:tabs>
              <w:rPr>
                <w:rFonts w:ascii="Times New Roman" w:hAnsi="Times New Roman"/>
              </w:rPr>
            </w:pPr>
          </w:p>
        </w:tc>
      </w:tr>
    </w:tbl>
    <w:p w:rsidR="0036711D" w:rsidRPr="006B7B3A" w:rsidRDefault="0036711D" w:rsidP="0036711D">
      <w:pPr>
        <w:tabs>
          <w:tab w:val="left" w:pos="3340"/>
          <w:tab w:val="right" w:pos="9076"/>
        </w:tabs>
        <w:ind w:left="357"/>
        <w:rPr>
          <w:rFonts w:ascii="Times New Roman" w:hAnsi="Times New Roman"/>
        </w:rPr>
      </w:pPr>
      <w:r w:rsidRPr="006B7B3A">
        <w:rPr>
          <w:rFonts w:ascii="Times New Roman" w:hAnsi="Times New Roman"/>
        </w:rPr>
        <w:t xml:space="preserve">                                                                  </w:t>
      </w:r>
      <w:r w:rsidR="00C24F91">
        <w:rPr>
          <w:rFonts w:ascii="Times New Roman" w:hAnsi="Times New Roman"/>
        </w:rPr>
        <w:t xml:space="preserve">                                              </w:t>
      </w:r>
      <w:r w:rsidRPr="006B7B3A">
        <w:rPr>
          <w:rFonts w:ascii="Times New Roman" w:hAnsi="Times New Roman"/>
        </w:rPr>
        <w:t xml:space="preserve">    Форма по ОКУД </w:t>
      </w:r>
    </w:p>
    <w:p w:rsidR="0036711D" w:rsidRPr="006B7B3A" w:rsidRDefault="0036711D" w:rsidP="0036711D">
      <w:pPr>
        <w:tabs>
          <w:tab w:val="left" w:pos="3340"/>
        </w:tabs>
        <w:rPr>
          <w:rFonts w:ascii="Times New Roman" w:hAnsi="Times New Roman"/>
        </w:rPr>
      </w:pPr>
    </w:p>
    <w:p w:rsidR="0036711D" w:rsidRPr="006B7B3A" w:rsidRDefault="0036711D" w:rsidP="0036711D">
      <w:pPr>
        <w:tabs>
          <w:tab w:val="left" w:pos="3340"/>
        </w:tabs>
        <w:ind w:left="357"/>
        <w:rPr>
          <w:rFonts w:ascii="Times New Roman" w:hAnsi="Times New Roman"/>
        </w:rPr>
      </w:pPr>
      <w:r w:rsidRPr="006B7B3A"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</w:t>
      </w:r>
      <w:r w:rsidRPr="006B7B3A">
        <w:rPr>
          <w:rFonts w:ascii="Times New Roman" w:hAnsi="Times New Roman"/>
        </w:rPr>
        <w:t xml:space="preserve">  по ОКПО</w:t>
      </w:r>
    </w:p>
    <w:p w:rsidR="0036711D" w:rsidRPr="006B7B3A" w:rsidRDefault="0036711D" w:rsidP="0036711D">
      <w:pPr>
        <w:ind w:left="-540"/>
        <w:outlineLvl w:val="0"/>
        <w:rPr>
          <w:rFonts w:ascii="Times New Roman" w:hAnsi="Times New Roman"/>
        </w:rPr>
      </w:pPr>
      <w:r w:rsidRPr="006B7B3A">
        <w:rPr>
          <w:rFonts w:ascii="Times New Roman" w:hAnsi="Times New Roman"/>
        </w:rPr>
        <w:t xml:space="preserve">Муниципальное бюджетное учреждение культуры </w:t>
      </w:r>
    </w:p>
    <w:p w:rsidR="0036711D" w:rsidRPr="006B7B3A" w:rsidRDefault="0036711D" w:rsidP="0036711D">
      <w:pPr>
        <w:ind w:left="-540"/>
        <w:outlineLvl w:val="0"/>
        <w:rPr>
          <w:rFonts w:ascii="Times New Roman" w:hAnsi="Times New Roman"/>
        </w:rPr>
      </w:pPr>
      <w:r w:rsidRPr="006B7B3A">
        <w:rPr>
          <w:rFonts w:ascii="Times New Roman" w:hAnsi="Times New Roman"/>
        </w:rPr>
        <w:t>Куйбышевского района</w:t>
      </w:r>
    </w:p>
    <w:p w:rsidR="0036711D" w:rsidRPr="006B7B3A" w:rsidRDefault="0036711D" w:rsidP="0036711D">
      <w:pPr>
        <w:ind w:left="-540"/>
        <w:outlineLvl w:val="0"/>
        <w:rPr>
          <w:rFonts w:ascii="Times New Roman" w:hAnsi="Times New Roman"/>
        </w:rPr>
      </w:pPr>
      <w:r w:rsidRPr="006B7B3A">
        <w:rPr>
          <w:rFonts w:ascii="Times New Roman" w:hAnsi="Times New Roman"/>
        </w:rPr>
        <w:t>«</w:t>
      </w:r>
      <w:proofErr w:type="spellStart"/>
      <w:r w:rsidRPr="006B7B3A">
        <w:rPr>
          <w:rFonts w:ascii="Times New Roman" w:hAnsi="Times New Roman"/>
        </w:rPr>
        <w:t>Культурно-досуговый</w:t>
      </w:r>
      <w:proofErr w:type="spellEnd"/>
      <w:r w:rsidRPr="006B7B3A">
        <w:rPr>
          <w:rFonts w:ascii="Times New Roman" w:hAnsi="Times New Roman"/>
        </w:rPr>
        <w:t xml:space="preserve"> центр»</w:t>
      </w:r>
    </w:p>
    <w:p w:rsidR="0036711D" w:rsidRPr="006B7B3A" w:rsidRDefault="0036711D" w:rsidP="0036711D">
      <w:pPr>
        <w:tabs>
          <w:tab w:val="left" w:pos="2620"/>
        </w:tabs>
        <w:ind w:left="-540"/>
        <w:outlineLvl w:val="0"/>
        <w:rPr>
          <w:rFonts w:ascii="Times New Roman" w:hAnsi="Times New Roman"/>
        </w:rPr>
      </w:pPr>
      <w:r w:rsidRPr="006B7B3A">
        <w:rPr>
          <w:rFonts w:ascii="Times New Roman" w:hAnsi="Times New Roman"/>
        </w:rPr>
        <w:tab/>
      </w:r>
    </w:p>
    <w:tbl>
      <w:tblPr>
        <w:tblW w:w="3600" w:type="dxa"/>
        <w:tblInd w:w="6048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1E0"/>
      </w:tblPr>
      <w:tblGrid>
        <w:gridCol w:w="1620"/>
        <w:gridCol w:w="1980"/>
      </w:tblGrid>
      <w:tr w:rsidR="0036711D" w:rsidRPr="006B7B3A" w:rsidTr="00EB7186">
        <w:tc>
          <w:tcPr>
            <w:tcW w:w="16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EB7186" w:rsidRDefault="0036711D" w:rsidP="00EB7186">
            <w:pPr>
              <w:jc w:val="center"/>
              <w:outlineLvl w:val="0"/>
              <w:rPr>
                <w:rFonts w:ascii="Times New Roman" w:hAnsi="Times New Roman"/>
              </w:rPr>
            </w:pPr>
            <w:r w:rsidRPr="00EB718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EB7186" w:rsidRDefault="0036711D" w:rsidP="00EB7186">
            <w:pPr>
              <w:jc w:val="center"/>
              <w:outlineLvl w:val="0"/>
              <w:rPr>
                <w:rFonts w:ascii="Times New Roman" w:hAnsi="Times New Roman"/>
              </w:rPr>
            </w:pPr>
            <w:r w:rsidRPr="00EB7186">
              <w:rPr>
                <w:rFonts w:ascii="Times New Roman" w:hAnsi="Times New Roman"/>
              </w:rPr>
              <w:t>Дата составления</w:t>
            </w:r>
          </w:p>
        </w:tc>
      </w:tr>
      <w:tr w:rsidR="0036711D" w:rsidRPr="006B7B3A" w:rsidTr="00EB7186">
        <w:tc>
          <w:tcPr>
            <w:tcW w:w="16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B93F32" w:rsidRDefault="0036711D" w:rsidP="00B93F32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6711D" w:rsidRPr="00B93F32" w:rsidRDefault="003134E7" w:rsidP="00EB718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3F32">
              <w:rPr>
                <w:rFonts w:ascii="Times New Roman" w:hAnsi="Times New Roman"/>
                <w:sz w:val="24"/>
                <w:szCs w:val="24"/>
              </w:rPr>
              <w:t>560-од</w:t>
            </w:r>
          </w:p>
        </w:tc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:rsidR="0036711D" w:rsidRPr="00B93F32" w:rsidRDefault="0036711D" w:rsidP="00EB718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3F3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36711D" w:rsidRPr="00B93F32" w:rsidRDefault="0036711D" w:rsidP="00EB718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3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5C7" w:rsidRPr="00B93F32">
              <w:rPr>
                <w:rFonts w:ascii="Times New Roman" w:hAnsi="Times New Roman"/>
                <w:sz w:val="24"/>
                <w:szCs w:val="24"/>
              </w:rPr>
              <w:t>07.07.2026</w:t>
            </w:r>
          </w:p>
          <w:p w:rsidR="0036711D" w:rsidRPr="00B93F32" w:rsidRDefault="0036711D" w:rsidP="00EB718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711D" w:rsidRPr="00413899" w:rsidRDefault="0036711D" w:rsidP="0036711D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413899">
        <w:rPr>
          <w:rFonts w:ascii="Times New Roman" w:hAnsi="Times New Roman"/>
          <w:b/>
          <w:sz w:val="28"/>
          <w:szCs w:val="28"/>
        </w:rPr>
        <w:t>ПРИКАЗ</w:t>
      </w:r>
    </w:p>
    <w:p w:rsidR="0036711D" w:rsidRPr="00413899" w:rsidRDefault="0036711D" w:rsidP="0036711D">
      <w:pPr>
        <w:jc w:val="both"/>
        <w:rPr>
          <w:rFonts w:ascii="Times New Roman" w:hAnsi="Times New Roman"/>
          <w:sz w:val="28"/>
          <w:szCs w:val="28"/>
        </w:rPr>
      </w:pPr>
      <w:r w:rsidRPr="0041389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36711D" w:rsidRPr="009E1AAB" w:rsidRDefault="000155ED" w:rsidP="0036711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36711D" w:rsidRPr="009E1AAB">
        <w:rPr>
          <w:rFonts w:ascii="Times New Roman" w:hAnsi="Times New Roman"/>
          <w:sz w:val="28"/>
          <w:szCs w:val="28"/>
        </w:rPr>
        <w:t>тариф</w:t>
      </w:r>
      <w:r>
        <w:rPr>
          <w:rFonts w:ascii="Times New Roman" w:hAnsi="Times New Roman"/>
          <w:sz w:val="28"/>
          <w:szCs w:val="28"/>
        </w:rPr>
        <w:t>ы</w:t>
      </w:r>
      <w:r w:rsidR="0036711D" w:rsidRPr="009E1AAB">
        <w:rPr>
          <w:rFonts w:ascii="Times New Roman" w:hAnsi="Times New Roman"/>
          <w:sz w:val="28"/>
          <w:szCs w:val="28"/>
        </w:rPr>
        <w:t xml:space="preserve"> на платные услуги</w:t>
      </w:r>
    </w:p>
    <w:p w:rsidR="0036711D" w:rsidRPr="009E1AAB" w:rsidRDefault="0036711D" w:rsidP="0036711D">
      <w:pPr>
        <w:tabs>
          <w:tab w:val="left" w:pos="1020"/>
          <w:tab w:val="left" w:pos="1620"/>
          <w:tab w:val="left" w:pos="3780"/>
        </w:tabs>
        <w:jc w:val="both"/>
        <w:rPr>
          <w:rFonts w:ascii="Times New Roman" w:hAnsi="Times New Roman"/>
          <w:sz w:val="28"/>
          <w:szCs w:val="28"/>
        </w:rPr>
      </w:pPr>
      <w:r w:rsidRPr="009E1AAB">
        <w:rPr>
          <w:rFonts w:ascii="Times New Roman" w:hAnsi="Times New Roman"/>
          <w:sz w:val="28"/>
          <w:szCs w:val="28"/>
        </w:rPr>
        <w:t xml:space="preserve">    </w:t>
      </w:r>
      <w:r w:rsidRPr="009E1AAB">
        <w:rPr>
          <w:rFonts w:ascii="Times New Roman" w:hAnsi="Times New Roman"/>
          <w:sz w:val="28"/>
          <w:szCs w:val="28"/>
        </w:rPr>
        <w:tab/>
        <w:t xml:space="preserve"> </w:t>
      </w:r>
      <w:r w:rsidRPr="009E1AAB">
        <w:rPr>
          <w:rFonts w:ascii="Times New Roman" w:hAnsi="Times New Roman"/>
          <w:sz w:val="28"/>
          <w:szCs w:val="28"/>
        </w:rPr>
        <w:tab/>
      </w:r>
      <w:r w:rsidRPr="009E1AAB">
        <w:rPr>
          <w:rFonts w:ascii="Times New Roman" w:hAnsi="Times New Roman"/>
          <w:sz w:val="28"/>
          <w:szCs w:val="28"/>
        </w:rPr>
        <w:tab/>
      </w:r>
    </w:p>
    <w:p w:rsidR="0036711D" w:rsidRPr="009E1AAB" w:rsidRDefault="0036711D" w:rsidP="0036711D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9E1AAB">
        <w:rPr>
          <w:rFonts w:ascii="Times New Roman" w:hAnsi="Times New Roman"/>
          <w:sz w:val="28"/>
          <w:szCs w:val="28"/>
        </w:rPr>
        <w:tab/>
      </w:r>
      <w:proofErr w:type="gramStart"/>
      <w:r w:rsidRPr="009E1AAB">
        <w:rPr>
          <w:rFonts w:ascii="Times New Roman" w:hAnsi="Times New Roman"/>
          <w:sz w:val="28"/>
          <w:szCs w:val="28"/>
        </w:rPr>
        <w:t>В соответствии с постановлением администрации Куйбышевского  муниципального района от 30.06.2011г. №856 «Об утверждении Порядка определения оплаты за оказание услуг</w:t>
      </w:r>
      <w:r w:rsidR="00444CA1" w:rsidRPr="009E1AAB">
        <w:rPr>
          <w:rFonts w:ascii="Times New Roman" w:hAnsi="Times New Roman"/>
          <w:sz w:val="28"/>
          <w:szCs w:val="28"/>
        </w:rPr>
        <w:t xml:space="preserve"> </w:t>
      </w:r>
      <w:r w:rsidRPr="009E1AAB">
        <w:rPr>
          <w:rFonts w:ascii="Times New Roman" w:hAnsi="Times New Roman"/>
          <w:sz w:val="28"/>
          <w:szCs w:val="28"/>
        </w:rPr>
        <w:t>(выполнение работ), относящихся к основным видам деятельности муниципальных бюджетных учреждений Куйбышевского района,  в отношении  которых администрация  Куйбышевского муниципального  района  осуществляет функции и полномочия учредителя, для граждан и юридических лиц», ст.28 Устава  Куйбышевского района</w:t>
      </w:r>
      <w:proofErr w:type="gramEnd"/>
    </w:p>
    <w:p w:rsidR="0036711D" w:rsidRPr="00E94058" w:rsidRDefault="0036711D" w:rsidP="0036711D">
      <w:pPr>
        <w:spacing w:after="160"/>
        <w:jc w:val="both"/>
        <w:rPr>
          <w:rFonts w:ascii="Times New Roman" w:hAnsi="Times New Roman"/>
          <w:sz w:val="28"/>
          <w:szCs w:val="28"/>
        </w:rPr>
      </w:pPr>
      <w:r w:rsidRPr="00E94058">
        <w:rPr>
          <w:rFonts w:ascii="Times New Roman" w:hAnsi="Times New Roman"/>
          <w:sz w:val="28"/>
          <w:szCs w:val="28"/>
        </w:rPr>
        <w:t>ПРИКАЗЫВАЮ:</w:t>
      </w:r>
    </w:p>
    <w:p w:rsidR="0036711D" w:rsidRPr="00E94058" w:rsidRDefault="0036711D" w:rsidP="0036711D">
      <w:pPr>
        <w:spacing w:after="160"/>
        <w:ind w:firstLine="708"/>
        <w:jc w:val="both"/>
        <w:rPr>
          <w:rFonts w:ascii="Times New Roman" w:hAnsi="Times New Roman"/>
          <w:sz w:val="28"/>
          <w:szCs w:val="28"/>
        </w:rPr>
      </w:pPr>
      <w:r w:rsidRPr="00E94058">
        <w:rPr>
          <w:rFonts w:ascii="Times New Roman" w:hAnsi="Times New Roman"/>
          <w:sz w:val="28"/>
          <w:szCs w:val="28"/>
        </w:rPr>
        <w:t>1.</w:t>
      </w:r>
      <w:r w:rsidR="00731FF5">
        <w:rPr>
          <w:rFonts w:ascii="Times New Roman" w:hAnsi="Times New Roman"/>
          <w:sz w:val="28"/>
          <w:szCs w:val="28"/>
        </w:rPr>
        <w:t>Внести изменения в приказ 1</w:t>
      </w:r>
      <w:r w:rsidR="00731FF5" w:rsidRPr="00731FF5">
        <w:rPr>
          <w:rFonts w:ascii="Times New Roman" w:hAnsi="Times New Roman"/>
          <w:sz w:val="28"/>
          <w:szCs w:val="28"/>
        </w:rPr>
        <w:t>3</w:t>
      </w:r>
      <w:r w:rsidR="00B10E8E">
        <w:rPr>
          <w:rFonts w:ascii="Times New Roman" w:hAnsi="Times New Roman"/>
          <w:sz w:val="28"/>
          <w:szCs w:val="28"/>
        </w:rPr>
        <w:t xml:space="preserve">3-од от 31.03.2023 </w:t>
      </w:r>
      <w:r w:rsidRPr="00E94058">
        <w:rPr>
          <w:rFonts w:ascii="Times New Roman" w:hAnsi="Times New Roman"/>
          <w:sz w:val="28"/>
          <w:szCs w:val="28"/>
        </w:rPr>
        <w:t xml:space="preserve"> </w:t>
      </w:r>
      <w:r w:rsidR="00731FF5">
        <w:rPr>
          <w:rFonts w:ascii="Times New Roman" w:hAnsi="Times New Roman"/>
          <w:sz w:val="28"/>
          <w:szCs w:val="28"/>
        </w:rPr>
        <w:t>«</w:t>
      </w:r>
      <w:r w:rsidR="002537E8">
        <w:rPr>
          <w:rFonts w:ascii="Times New Roman" w:hAnsi="Times New Roman"/>
          <w:sz w:val="28"/>
          <w:szCs w:val="28"/>
        </w:rPr>
        <w:t>Об утверждении тарифов на платные услуги</w:t>
      </w:r>
      <w:r w:rsidR="00731FF5" w:rsidRPr="0061133C">
        <w:rPr>
          <w:rFonts w:ascii="Times New Roman" w:hAnsi="Times New Roman"/>
          <w:sz w:val="28"/>
          <w:szCs w:val="28"/>
        </w:rPr>
        <w:t>»:</w:t>
      </w:r>
      <w:r w:rsidR="00243756">
        <w:rPr>
          <w:rFonts w:ascii="Times New Roman" w:hAnsi="Times New Roman"/>
          <w:sz w:val="28"/>
          <w:szCs w:val="28"/>
        </w:rPr>
        <w:t xml:space="preserve"> с</w:t>
      </w:r>
      <w:r w:rsidR="009730A7">
        <w:rPr>
          <w:rFonts w:ascii="Times New Roman" w:hAnsi="Times New Roman"/>
          <w:sz w:val="28"/>
          <w:szCs w:val="28"/>
        </w:rPr>
        <w:t xml:space="preserve"> 07</w:t>
      </w:r>
      <w:r w:rsidR="008A6BB8">
        <w:rPr>
          <w:rFonts w:ascii="Times New Roman" w:hAnsi="Times New Roman"/>
          <w:sz w:val="28"/>
          <w:szCs w:val="28"/>
        </w:rPr>
        <w:t>.07.2026г</w:t>
      </w:r>
      <w:r w:rsidR="002537E8">
        <w:rPr>
          <w:rFonts w:ascii="Times New Roman" w:hAnsi="Times New Roman"/>
          <w:sz w:val="28"/>
          <w:szCs w:val="28"/>
        </w:rPr>
        <w:t>,</w:t>
      </w:r>
      <w:r w:rsidRPr="00E94058">
        <w:rPr>
          <w:rFonts w:ascii="Times New Roman" w:hAnsi="Times New Roman"/>
          <w:sz w:val="28"/>
          <w:szCs w:val="28"/>
        </w:rPr>
        <w:t xml:space="preserve"> оказываемые населению Куйбышевского района МБУК КДЦ: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4588"/>
        <w:gridCol w:w="1817"/>
        <w:gridCol w:w="2532"/>
      </w:tblGrid>
      <w:tr w:rsidR="00205D23" w:rsidRPr="004D6976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D6976" w:rsidRDefault="00205D23" w:rsidP="008637A5">
            <w:pPr>
              <w:spacing w:after="160"/>
              <w:jc w:val="both"/>
              <w:rPr>
                <w:b/>
                <w:sz w:val="28"/>
                <w:szCs w:val="28"/>
              </w:rPr>
            </w:pPr>
            <w:r w:rsidRPr="004D697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697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D6976">
              <w:rPr>
                <w:b/>
                <w:sz w:val="28"/>
                <w:szCs w:val="28"/>
              </w:rPr>
              <w:t>/</w:t>
            </w:r>
            <w:proofErr w:type="spellStart"/>
            <w:r w:rsidRPr="004D697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D6976" w:rsidRDefault="00205D23" w:rsidP="008637A5">
            <w:pPr>
              <w:spacing w:after="160"/>
              <w:jc w:val="center"/>
              <w:rPr>
                <w:b/>
                <w:sz w:val="28"/>
                <w:szCs w:val="28"/>
              </w:rPr>
            </w:pPr>
            <w:r w:rsidRPr="004D6976">
              <w:rPr>
                <w:b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D6976" w:rsidRDefault="00205D23" w:rsidP="008637A5">
            <w:pPr>
              <w:spacing w:after="160"/>
              <w:jc w:val="center"/>
              <w:rPr>
                <w:b/>
                <w:sz w:val="28"/>
                <w:szCs w:val="28"/>
              </w:rPr>
            </w:pPr>
            <w:r w:rsidRPr="004D6976"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D6976" w:rsidRDefault="00205D23" w:rsidP="008637A5">
            <w:pPr>
              <w:spacing w:after="160"/>
              <w:jc w:val="center"/>
              <w:rPr>
                <w:b/>
                <w:sz w:val="28"/>
                <w:szCs w:val="28"/>
              </w:rPr>
            </w:pPr>
            <w:r w:rsidRPr="004D6976">
              <w:rPr>
                <w:b/>
                <w:sz w:val="28"/>
                <w:szCs w:val="28"/>
              </w:rPr>
              <w:t>Цен</w:t>
            </w:r>
            <w:proofErr w:type="gramStart"/>
            <w:r w:rsidRPr="004D6976">
              <w:rPr>
                <w:b/>
                <w:sz w:val="28"/>
                <w:szCs w:val="28"/>
              </w:rPr>
              <w:t>а(</w:t>
            </w:r>
            <w:proofErr w:type="gramEnd"/>
            <w:r w:rsidRPr="004D6976">
              <w:rPr>
                <w:b/>
                <w:sz w:val="28"/>
                <w:szCs w:val="28"/>
              </w:rPr>
              <w:t>руб.)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color w:val="1A1A1A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Проведение спектакля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 чел.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color w:val="1A1A1A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Проведение просветительских, культурно - </w:t>
            </w:r>
            <w:proofErr w:type="spellStart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досуговых</w:t>
            </w:r>
            <w:proofErr w:type="spellEnd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 мероприятий (интеллектуальные игры, </w:t>
            </w:r>
            <w:proofErr w:type="spellStart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квизы</w:t>
            </w:r>
            <w:proofErr w:type="spellEnd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, </w:t>
            </w:r>
            <w:proofErr w:type="spellStart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квесты</w:t>
            </w:r>
            <w:proofErr w:type="spellEnd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 xml:space="preserve">, </w:t>
            </w:r>
            <w:proofErr w:type="spellStart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квартирники</w:t>
            </w:r>
            <w:proofErr w:type="spellEnd"/>
            <w:r w:rsidRPr="00205D23">
              <w:rPr>
                <w:rFonts w:ascii="Times New Roman" w:hAnsi="Times New Roman"/>
                <w:color w:val="1A1A1A"/>
                <w:sz w:val="28"/>
                <w:szCs w:val="28"/>
              </w:rPr>
              <w:t>, выставки)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 чел.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205D23" w:rsidRPr="00205D23" w:rsidTr="00205D23">
        <w:trPr>
          <w:trHeight w:val="902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концертной программы учреждением МБУК КДЦ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1билет от 5 до 14 лет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180,00</w:t>
            </w:r>
          </w:p>
        </w:tc>
      </w:tr>
      <w:tr w:rsidR="00205D23" w:rsidRPr="00205D23" w:rsidTr="00205D23">
        <w:trPr>
          <w:trHeight w:val="802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 билет от 14 и старше</w:t>
            </w:r>
          </w:p>
        </w:tc>
        <w:tc>
          <w:tcPr>
            <w:tcW w:w="2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концерта, приглашенных профессиональных коллективов.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 билет.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250,00-1500,00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 xml:space="preserve">Обеспечение звукового оформления  с использованием звукоусиливающего оборудования и </w:t>
            </w:r>
            <w:proofErr w:type="spellStart"/>
            <w:r w:rsidRPr="00205D23">
              <w:rPr>
                <w:rFonts w:ascii="Times New Roman" w:hAnsi="Times New Roman"/>
                <w:sz w:val="28"/>
                <w:szCs w:val="28"/>
              </w:rPr>
              <w:t>мультимедийного</w:t>
            </w:r>
            <w:proofErr w:type="spellEnd"/>
            <w:r w:rsidRPr="00205D23">
              <w:rPr>
                <w:rFonts w:ascii="Times New Roman" w:hAnsi="Times New Roman"/>
                <w:sz w:val="28"/>
                <w:szCs w:val="28"/>
              </w:rPr>
              <w:t xml:space="preserve"> проецирования на базе  МБУК КДЦ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 xml:space="preserve">1 час (время работы менее одного часа,  учитывается и оплачивается как </w:t>
            </w:r>
            <w:proofErr w:type="gramStart"/>
            <w:r w:rsidRPr="00205D23">
              <w:rPr>
                <w:rFonts w:ascii="Times New Roman" w:hAnsi="Times New Roman"/>
                <w:sz w:val="28"/>
                <w:szCs w:val="28"/>
              </w:rPr>
              <w:t>полный час</w:t>
            </w:r>
            <w:proofErr w:type="gramEnd"/>
            <w:r w:rsidRPr="00205D23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7000,00</w:t>
            </w:r>
          </w:p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71EE" w:rsidRPr="00205D23" w:rsidTr="00FC1B3A">
        <w:trPr>
          <w:trHeight w:val="356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Проведение  игровой программы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5D23">
              <w:rPr>
                <w:rFonts w:ascii="Times New Roman" w:hAnsi="Times New Roman"/>
                <w:sz w:val="28"/>
                <w:szCs w:val="28"/>
              </w:rPr>
              <w:t>1чел/30 мин)</w:t>
            </w:r>
            <w:proofErr w:type="gramEnd"/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130,00</w:t>
            </w:r>
          </w:p>
        </w:tc>
      </w:tr>
      <w:tr w:rsidR="00D671EE" w:rsidRPr="00205D23" w:rsidTr="000C36C3">
        <w:trPr>
          <w:trHeight w:val="322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D671EE" w:rsidP="008637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FC1B3A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(1 чел/час)</w:t>
            </w:r>
          </w:p>
        </w:tc>
        <w:tc>
          <w:tcPr>
            <w:tcW w:w="2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1EE" w:rsidRPr="00205D23" w:rsidRDefault="00FC1B3A" w:rsidP="008637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250.00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Хореография (групповое занятие)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E07AC" w:rsidRDefault="004E07AC" w:rsidP="008637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1чел.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месс.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600,00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Занятия народным вокалом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4E07AC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1чел.</w:t>
            </w:r>
            <w:r w:rsidR="004E07AC" w:rsidRPr="004E07AC">
              <w:rPr>
                <w:rFonts w:ascii="Times New Roman" w:hAnsi="Times New Roman"/>
                <w:sz w:val="28"/>
                <w:szCs w:val="28"/>
              </w:rPr>
              <w:t>/</w:t>
            </w:r>
            <w:r w:rsidR="004E07AC"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500,00</w:t>
            </w:r>
          </w:p>
        </w:tc>
      </w:tr>
      <w:tr w:rsidR="00205D23" w:rsidRPr="00205D23" w:rsidTr="00205D2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Татарский костюм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D23" w:rsidRPr="00205D23" w:rsidRDefault="00205D23" w:rsidP="008637A5">
            <w:pPr>
              <w:rPr>
                <w:rFonts w:ascii="Times New Roman" w:hAnsi="Times New Roman"/>
                <w:sz w:val="28"/>
                <w:szCs w:val="28"/>
              </w:rPr>
            </w:pPr>
            <w:r w:rsidRPr="00205D23">
              <w:rPr>
                <w:rFonts w:ascii="Times New Roman" w:hAnsi="Times New Roman"/>
                <w:sz w:val="28"/>
                <w:szCs w:val="28"/>
              </w:rPr>
              <w:t>500,00</w:t>
            </w:r>
          </w:p>
        </w:tc>
      </w:tr>
    </w:tbl>
    <w:p w:rsidR="00587071" w:rsidRPr="0061133C" w:rsidRDefault="00587071" w:rsidP="00587071">
      <w:pPr>
        <w:spacing w:after="160" w:line="256" w:lineRule="auto"/>
        <w:ind w:left="-180"/>
        <w:rPr>
          <w:rFonts w:ascii="Times New Roman" w:hAnsi="Times New Roman"/>
          <w:sz w:val="28"/>
          <w:szCs w:val="28"/>
        </w:rPr>
      </w:pPr>
    </w:p>
    <w:p w:rsidR="00587071" w:rsidRPr="0061133C" w:rsidRDefault="00F53B23" w:rsidP="00587071">
      <w:pPr>
        <w:spacing w:after="160" w:line="256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87071" w:rsidRPr="0061133C">
        <w:rPr>
          <w:rFonts w:ascii="Times New Roman" w:hAnsi="Times New Roman"/>
          <w:sz w:val="28"/>
          <w:szCs w:val="28"/>
        </w:rPr>
        <w:t>.Контроль за  исполнением приказа оставляю за собой.</w:t>
      </w:r>
    </w:p>
    <w:p w:rsidR="00587071" w:rsidRPr="0061133C" w:rsidRDefault="00587071" w:rsidP="00587071">
      <w:pPr>
        <w:spacing w:after="160" w:line="256" w:lineRule="auto"/>
        <w:ind w:left="-180"/>
        <w:rPr>
          <w:rFonts w:ascii="Times New Roman" w:hAnsi="Times New Roman"/>
          <w:sz w:val="28"/>
          <w:szCs w:val="28"/>
        </w:rPr>
      </w:pPr>
    </w:p>
    <w:p w:rsidR="00587071" w:rsidRPr="0061133C" w:rsidRDefault="00587071" w:rsidP="00587071">
      <w:pPr>
        <w:ind w:left="-180"/>
        <w:rPr>
          <w:rFonts w:ascii="Times New Roman" w:hAnsi="Times New Roman"/>
          <w:sz w:val="28"/>
          <w:szCs w:val="28"/>
        </w:rPr>
      </w:pPr>
      <w:r w:rsidRPr="0061133C"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587071" w:rsidRPr="0061133C" w:rsidRDefault="00587071" w:rsidP="00587071">
      <w:pPr>
        <w:ind w:left="-180"/>
        <w:rPr>
          <w:rFonts w:ascii="Times New Roman" w:hAnsi="Times New Roman"/>
          <w:sz w:val="28"/>
          <w:szCs w:val="28"/>
        </w:rPr>
      </w:pPr>
      <w:r w:rsidRPr="0061133C">
        <w:rPr>
          <w:rFonts w:ascii="Times New Roman" w:hAnsi="Times New Roman"/>
          <w:sz w:val="28"/>
          <w:szCs w:val="28"/>
        </w:rPr>
        <w:t>директор МБУК КДЦ                   ________________                      Н.М.Павлова</w:t>
      </w:r>
    </w:p>
    <w:p w:rsidR="00587071" w:rsidRPr="0061133C" w:rsidRDefault="00587071" w:rsidP="00587071">
      <w:pPr>
        <w:ind w:left="-180"/>
        <w:rPr>
          <w:rFonts w:ascii="Times New Roman" w:hAnsi="Times New Roman"/>
          <w:sz w:val="28"/>
          <w:szCs w:val="28"/>
        </w:rPr>
      </w:pPr>
    </w:p>
    <w:p w:rsidR="00587071" w:rsidRPr="0061133C" w:rsidRDefault="00587071" w:rsidP="00587071">
      <w:pPr>
        <w:spacing w:after="160" w:line="256" w:lineRule="auto"/>
        <w:ind w:left="-180"/>
        <w:rPr>
          <w:rFonts w:ascii="Times New Roman" w:hAnsi="Times New Roman"/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294560" w:rsidRDefault="00294560" w:rsidP="00587071">
      <w:pPr>
        <w:spacing w:after="160" w:line="256" w:lineRule="auto"/>
        <w:ind w:left="-180"/>
        <w:rPr>
          <w:sz w:val="28"/>
        </w:rPr>
      </w:pPr>
    </w:p>
    <w:p w:rsidR="00825F1F" w:rsidRDefault="00825F1F" w:rsidP="0061133C">
      <w:pPr>
        <w:rPr>
          <w:sz w:val="28"/>
          <w:szCs w:val="28"/>
        </w:rPr>
      </w:pPr>
    </w:p>
    <w:sectPr w:rsidR="00825F1F" w:rsidSect="00C24F9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85741"/>
    <w:multiLevelType w:val="hybridMultilevel"/>
    <w:tmpl w:val="467EC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6711D"/>
    <w:rsid w:val="00003574"/>
    <w:rsid w:val="000155ED"/>
    <w:rsid w:val="0002441E"/>
    <w:rsid w:val="00046AE2"/>
    <w:rsid w:val="00064E15"/>
    <w:rsid w:val="0008517D"/>
    <w:rsid w:val="0008520C"/>
    <w:rsid w:val="000C2D92"/>
    <w:rsid w:val="000C7E2D"/>
    <w:rsid w:val="000E6A4C"/>
    <w:rsid w:val="000F650A"/>
    <w:rsid w:val="001A59B9"/>
    <w:rsid w:val="001B2744"/>
    <w:rsid w:val="001E1AB6"/>
    <w:rsid w:val="001F4886"/>
    <w:rsid w:val="00200834"/>
    <w:rsid w:val="00205845"/>
    <w:rsid w:val="00205D23"/>
    <w:rsid w:val="002258A5"/>
    <w:rsid w:val="002353C0"/>
    <w:rsid w:val="00243756"/>
    <w:rsid w:val="002537E8"/>
    <w:rsid w:val="00294560"/>
    <w:rsid w:val="002E0442"/>
    <w:rsid w:val="003134E7"/>
    <w:rsid w:val="00330D6C"/>
    <w:rsid w:val="0036711D"/>
    <w:rsid w:val="003808B3"/>
    <w:rsid w:val="003A2A4A"/>
    <w:rsid w:val="003D7E94"/>
    <w:rsid w:val="003F4DEF"/>
    <w:rsid w:val="00413899"/>
    <w:rsid w:val="00420EBA"/>
    <w:rsid w:val="004441B1"/>
    <w:rsid w:val="00444CA1"/>
    <w:rsid w:val="00461A59"/>
    <w:rsid w:val="00465580"/>
    <w:rsid w:val="004665FE"/>
    <w:rsid w:val="00474773"/>
    <w:rsid w:val="0049042B"/>
    <w:rsid w:val="004B1AE7"/>
    <w:rsid w:val="004C0F6C"/>
    <w:rsid w:val="004C68A8"/>
    <w:rsid w:val="004E07AC"/>
    <w:rsid w:val="004E2825"/>
    <w:rsid w:val="004F0788"/>
    <w:rsid w:val="0054522D"/>
    <w:rsid w:val="0057649B"/>
    <w:rsid w:val="00577355"/>
    <w:rsid w:val="00587071"/>
    <w:rsid w:val="005B0F06"/>
    <w:rsid w:val="005F4BE7"/>
    <w:rsid w:val="0061133C"/>
    <w:rsid w:val="00617146"/>
    <w:rsid w:val="00623FFB"/>
    <w:rsid w:val="006315E9"/>
    <w:rsid w:val="00672C3D"/>
    <w:rsid w:val="006B2009"/>
    <w:rsid w:val="006B41E4"/>
    <w:rsid w:val="006C0F29"/>
    <w:rsid w:val="006C1F48"/>
    <w:rsid w:val="006E65C7"/>
    <w:rsid w:val="006F5538"/>
    <w:rsid w:val="0071618D"/>
    <w:rsid w:val="00731FF5"/>
    <w:rsid w:val="00746489"/>
    <w:rsid w:val="00751ED5"/>
    <w:rsid w:val="007620F2"/>
    <w:rsid w:val="00783094"/>
    <w:rsid w:val="007A72DC"/>
    <w:rsid w:val="007B07A4"/>
    <w:rsid w:val="007C6328"/>
    <w:rsid w:val="007D18A7"/>
    <w:rsid w:val="007D7B52"/>
    <w:rsid w:val="00825F1F"/>
    <w:rsid w:val="00855523"/>
    <w:rsid w:val="0087547D"/>
    <w:rsid w:val="00896C26"/>
    <w:rsid w:val="008A6BB8"/>
    <w:rsid w:val="00907D36"/>
    <w:rsid w:val="00931B5B"/>
    <w:rsid w:val="009679E8"/>
    <w:rsid w:val="009730A7"/>
    <w:rsid w:val="00973231"/>
    <w:rsid w:val="009942D7"/>
    <w:rsid w:val="009C17E1"/>
    <w:rsid w:val="009E1AAB"/>
    <w:rsid w:val="009E3269"/>
    <w:rsid w:val="009F3B25"/>
    <w:rsid w:val="00A3670E"/>
    <w:rsid w:val="00A43BD1"/>
    <w:rsid w:val="00A87FAE"/>
    <w:rsid w:val="00AA4864"/>
    <w:rsid w:val="00AD0CB6"/>
    <w:rsid w:val="00AF3EC5"/>
    <w:rsid w:val="00B10E8E"/>
    <w:rsid w:val="00B16008"/>
    <w:rsid w:val="00B20B16"/>
    <w:rsid w:val="00B2227C"/>
    <w:rsid w:val="00B25621"/>
    <w:rsid w:val="00B75BED"/>
    <w:rsid w:val="00B7698A"/>
    <w:rsid w:val="00B9321E"/>
    <w:rsid w:val="00B93F32"/>
    <w:rsid w:val="00BA4248"/>
    <w:rsid w:val="00BB4394"/>
    <w:rsid w:val="00BE2625"/>
    <w:rsid w:val="00C14B8F"/>
    <w:rsid w:val="00C21AF5"/>
    <w:rsid w:val="00C24F91"/>
    <w:rsid w:val="00C92D6D"/>
    <w:rsid w:val="00CA537D"/>
    <w:rsid w:val="00CA6202"/>
    <w:rsid w:val="00D26290"/>
    <w:rsid w:val="00D276F6"/>
    <w:rsid w:val="00D500CD"/>
    <w:rsid w:val="00D61A59"/>
    <w:rsid w:val="00D63FFE"/>
    <w:rsid w:val="00D671EE"/>
    <w:rsid w:val="00D82E4E"/>
    <w:rsid w:val="00D95F70"/>
    <w:rsid w:val="00D97F0F"/>
    <w:rsid w:val="00DA6350"/>
    <w:rsid w:val="00DC640C"/>
    <w:rsid w:val="00DE2E8D"/>
    <w:rsid w:val="00DF20DB"/>
    <w:rsid w:val="00E0383A"/>
    <w:rsid w:val="00E215DD"/>
    <w:rsid w:val="00E44CC4"/>
    <w:rsid w:val="00E4767A"/>
    <w:rsid w:val="00E97874"/>
    <w:rsid w:val="00EB0BF7"/>
    <w:rsid w:val="00EB7186"/>
    <w:rsid w:val="00EC7DAA"/>
    <w:rsid w:val="00ED4087"/>
    <w:rsid w:val="00EE3297"/>
    <w:rsid w:val="00F162DB"/>
    <w:rsid w:val="00F24450"/>
    <w:rsid w:val="00F53B23"/>
    <w:rsid w:val="00F55AD3"/>
    <w:rsid w:val="00F82A33"/>
    <w:rsid w:val="00FA28A9"/>
    <w:rsid w:val="00FC1B3A"/>
    <w:rsid w:val="00FE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11D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420E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20E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Asus</cp:lastModifiedBy>
  <cp:revision>13</cp:revision>
  <cp:lastPrinted>2023-11-30T07:02:00Z</cp:lastPrinted>
  <dcterms:created xsi:type="dcterms:W3CDTF">2026-07-07T04:16:00Z</dcterms:created>
  <dcterms:modified xsi:type="dcterms:W3CDTF">2026-07-08T09:17:00Z</dcterms:modified>
</cp:coreProperties>
</file>